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burza rzucała nami gwałtownie, następnego dnia zaczęto wyrzucać za burtę ładunek.*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Gwałtownie zaś (gdy gnani byliśmy przez wichurę) my, (tego) następnie* wyrzucenie czynili sobie**.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Gwałtownie zaś gdy jesteśmy rzucani przez wichurę my następnie wyrzucenie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Burza jednak nie przestawała miotać nami gwałtownie, dlatego następnego dnia wyrzucono za burtę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miotała nami gwałtowna burza, nazajutrz wyrzucili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ładunek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nami nawałności bardzo miotały, nazajutrz towary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nas gwałtowna nawałność umiotała, nazajutrz wyrzut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[żeglarze] zaczęli nazajutrz pozbywać się ładunku,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na nas gwałtownie napierała burza,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miotała nami gwałtowna burza, zaczęto następnego dnia pozbywać się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wichura wciąż nas gnała, następnego dnia zaczęto wyrzucać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coraz bardziej sztorm nas porywał, nazajutrz zaczęli pozbywać się frachtu,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burza szalała w dalszym ciągu, więc zaczęto wyrzucać ładunek,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miotała nami gwałtowna burza, zaczęto wyrzucać ładunek,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другий же день, як дуже нас кидала буря, ми почали викидати вантаж,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byliśmy gwałtownie gnani przez wiatr, nazajutrz ludzie spowodowali wyrzucenie ładunku.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naporem wody, nazajutrz zaczęli wyrzucać za burtę wszystko, co zbędne,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gwałtownie miotała nami nawałnica, nazajutrz zaczęli odciążać okręt;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sztorm stał się jeszcze silniejszy, załoga wyrzuciła więc za burtę ładunek.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&lt;x&gt;390 1:5&lt;/x&gt;; &lt;x&gt;510 27:38&lt;/x&gt;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 Sens: następnego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"wyrzucenie czynili sobie" - o wyrzuceniu ładunku za burtę.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2024-05-07T09:34:49Z</dcterms:modified>
</cp:coreProperties>
</file>