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0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modliłbym się językiem duch mój modli się zaś umysł mój bezowocny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modlę się językiem, mój duch* się modli, rozum mój natomiast pozostaje bezowocny.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modliłbym się językiem*, duch mój modliłby się**, zaś myśl ma bez owocu byłaby***.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modliłbym się językiem duch mój modli się zaś umysł mój bezowocny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modlę się językiem, mój duch się modli, rozum natomiast pozostaje bierny.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modlę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językiem, mój duch się modli, ale mój rozum nie odnosi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jeźlibym się modlił obcym językiem, modlić się będzie mój duch; ale rozum mój jest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jeślibych się modlił językiem, duch się mój modli, lecz rozumienie moje bez pożytku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modlę się pod wpływem daru języków, duch mój wprawdzie się modli, ale umysł nie odnosi żadnych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modlę, mówiąc językami, duch mój się modli, ale rozum mój tego nie przyswaja.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przecież modlę się mówiąc językami, to modli się mój duch, ale umysł jest bezczynny.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modlę się językami, duch mój wprawdzie się modli, ale mój umysł nie odnosi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modlę się językami, modli się mój duch, myśl moja natomiast jest bez owocu.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modlę się w nieznanym języku, Duch modli się we mnie, a mój umysł jest wyłączony.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podczas modlitwy posługuję się obcymi słowami, duch mój jest wprawdzie zatopiony w modlitwie, a umysł nie odnosi stąd żadnych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молюся мовою, молиться мій дух, а мій розум без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modlę językiem, modli się mój duch, zaś mój rozum jest bez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modlę się językiem, duch mój się modli, ale umysł mój jest bezużyteczny.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modlę w jakimś języku, to właściwie modli się mój dar ducha, ale mój umysł jest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bowiem modlił się w niezrozumiałym języku, w duchu wprawdzie wołałbym do Boga, ale mój umysł nic by z tego nie rozumiał.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dzięki charyzmatowi mówienia nawet niezrozumiałymi językami.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(...) modliłby się" - okres warunkowy, modus eventualis. Inny możliwy przekład: "będzie się modlił".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Orzeczenie drugiego następnika okresu warunkowego. Dosłownie: "jest", tak jak w pierwszym następniku: "modli się", ale ze względu na semantykę okresu przekłada się na "byłaby" lub "będzie".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2024-04-29T09:51:36Z</dcterms:modified>
</cp:coreProperties>
</file>