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słowie Królestwo Boga ale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Boże* (zasadza się) nie na słowie, lecz na mocy.**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 słowie królestwo Boga, ale w 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słowie Królestwo Boga ale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nie jest sprawą słów, lecz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Królestwo Boże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przejawia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słowie, ale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 mowie zależy królestwo Boże, ale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 mowie jest Królestwo Boże, ale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 słowie, lecz w mocy przejawia się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Boże zasadza się nie na słowie, lecz na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Boga jawi się bowiem nie w słowie, lecz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nie polega na słowie, ale na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królestwo Boże nie ujawnia się w wymowie, lecz w 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Królestwu Bożemu nie trzeba pustych słów, lecz potęgi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nie polega na słowie, lecz 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Царство Боже не в слові, а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Królestwo Boga nie przejawia się w mowie ale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to nie kwestia słów, ale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polega nie na mowie, lecz na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nie opiera się bowiem na słowach, ale na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14:17&lt;/x&gt;; &lt;x&gt;530 6:9&lt;/x&gt;; &lt;x&gt;530 15:50&lt;/x&gt;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2024-04-28T19:25:02Z</dcterms:modified>
</cp:coreProperties>
</file>