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ma niewierzącego męża, a ten pragnie z nią mieszkać, niech męża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jeśli jakaś* ma męża niewierzącego i ten zgadza się mieszkać z nią, nie niech odrzuca (tego) męża.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"jeśli jakaś": "która": "jakaś kobieta".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2024-04-28T10:00:48Z</dcterms:modified>
</cp:coreProperties>
</file>