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ma żonę, troszczy się o sprawy świata, jak dogodzić żonie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żonaty troszczy się o sprawy tego świata, o to, jak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ożenił, stara się o rzeczy tego świata, jakoby się podobał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 żoną jest, stara się o to, co światu należy, jakoby się podobał żenie: i rozdzielon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wstąpił w związek małżeński, zabiega o sprawy świata, o to, jak by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żonaty troszczy się o sprawy tego świata, o to, jak by się podobać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troszczy się o sprawy tego świata, jak przypodobać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żonaty zabiega natomiast o sprawy świata,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żonaty troszczy się o sprawy świata, jak podobać się żonie,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żonaty natomiast troszczy się o sprawy doczesne, o to, jak się podobać żonie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mężczyzna żonaty troszczy się o sprawy świata i zabiega o to,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одружився, журиться про світське, - як догодити дружині,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żonaty zajmuje się tymi świata jak zadowolić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podobać Panu; ale mężczyznę żonatego zajmują sprawy tego świata, jak się podobać żonie;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jest zatroskany o sprawy świata, jak zyskać uznanie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troszczy się również o sprawy tego świata, o to, jak podobać się 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2024-04-28T07:33:58Z</dcterms:modified>
</cp:coreProperties>
</file>