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mogą się powstrzymać, niech się pobierają, bo lepsze to, niż płonąć [niezaspokojonym pragnieniem współżycia].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mogą się wstrzymać, niech wstąpią w stan małżeński. Lepiej jest bowiem wstąpić w stan małżeński,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wstrzymać nie mogą, niechże w stan małżeński wstąpią; boć lepiej w stan małżeński wstąpić, niż upalenie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nie wstrzymawają, niech w małżeństwo wstąpią. Bo lepiej jest w małżeństwo wstąpić, niżeli być palonym.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nie potrafili zapanować nad sobą, niech wstępują w związki małżeńskie. Lepiej jest bowiem żyć w małżeństwie,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mogą zachować wstrzemięźliwości, niechaj wstępują w stan małżeński; albowiem lepiej jest wstąpić w stan małżeński, niż gorzeć.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panują nad sobą, niech zawrą związek małżeński. Lepiej jest bowiem zawrzeć małżeństwo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temu nie sprostają, niech wstępują w związek małżeński. Lepiej jest bowiem zawrzeć małżeństwo, niż płonąć pożądliwością!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panują nad sobą, niech zawrą związek małżeński, bo lepiej jest żyć w małżeństwie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 mają siły zachować wstrzemięźliwości, to niech się żenią i wychodzą za mąż, bo lepiej zawrzeć związek małżeński niż płonąć pożądaniem.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są powściągliwi, niech wstąpią w związki małżeńskie. Lepiej jest bowiem zawrzeć małżeństwo, niż płonąć ogniem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можуть стриматися, хай одружуються, бо краще одружитися, ніж розпалюватися.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panują nad sobą, niech zawrą małżeństwo, bo lepiej jest się zaślubić, niż być roznamiętnionym.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potrafią nad sobą zapanować, to powinni zawrzeć małżeństwo; bo lepiej zawrzeć małżeństwo, niż pałać pożądaniem.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panują nad sobą, niech zawrą związek małżeński, bo lepiej jest zawrzeć związek małżeński, niż płonąć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trudno im wytrzymać, niech wstąpią w związek małżeński. Lepiej jest tak postąpić, niż płonąć wskutek niezaspokojonych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2024-04-28T06:13:50Z</dcterms:modified>
</cp:coreProperties>
</file>