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8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wprawdzie śmierć w nas działa zaś życie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śmierć działa w nas,* a życie w 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śmierć w nas działa, zaś życie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wprawdzie śmierć w nas działa zaś życie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śmierć wykonuje swe dzieło w nas, a życie —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nas działa śmierć, a w was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śmierć mocy swojej w nas dokazuje, ale w was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 nas okazuje śmierć skutek swój, a żywot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działa w nas śmierć, podczas gdy w was –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śmierć wykonuje dzieło swoje w nas, a życie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nas działa śmierć, podczas gdy w was –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działa w nas śmierć, a w was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w nas dopełnia się już śmierć, a w was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śmierć okazuje swą moc w nas, by w nas rozwijało się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nas działa śmierć, a w was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смерть діє в нас, а життя -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śmierć działa pośród nas ale w was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śmierć działa w nas, podczas gdy w was -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nas działa śmierć, ale w was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dobrą nowinę, stajemy w obliczu śmierci, ale wam, którzy dzięki tej służbie uwierzyliście Chrystusowi, przyniosła ona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12:24&lt;/x&gt;; 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2024-05-03T15:50:50Z</dcterms:modified>
</cp:coreProperties>
</file>