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czas,* ** ponieważ dni są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wykupując okazję*, bo dni niegodziwe są.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marnują najdrobniejszej chwili, szczególnie że przyszło nam żyć w trudnych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Odkupując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odkupując; bo dni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odkupując, iż dni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Wyzyskujcie chwilę sposobną,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Wykorzystując czas, gdyż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okazję,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Korzystajcie z danego czasu, bo dni są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Wykorzystujcie każdą chwilę, bo czasy są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każdą sposobną chwilę, bo nadeszły złe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цінуючи час, бо дні лукаві.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wykorzystując stosowną porę,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wykorzystujcie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sobie dogodny czas, ponieważ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każdą możliwość, aby w tych złych czasach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wykupując czas, ἐξαγοραζόμενοι τὸν καιρόν, idiom: jak najlepiej wykorzystując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10:16&lt;/x&gt;; &lt;x&gt;470 25:2&lt;/x&gt;; &lt;x&gt;580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"wykupując okazję" - metafora kupiecka.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2024-04-27T21:37:05Z</dcterms:modified>
</cp:coreProperties>
</file>