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od Aroer, które leży na skraju doliny Arnonu, i od miasta, które leży w środku doliny, wraz z całą równiną przy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oni obszar od Aroer, które leży na skraju doliny Arnonu, i od miasta leżącego w środku tej doliny, poprzez całą równinę przy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była od Aroeru, leżącego nad brzegiem rzeki Arnon, i od miasta, które jest w środku rzeki, wraz z całą równiną ku Medebie;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Aroer, które jest nad brzegiem potoku Arnon, i miasto, które jest w pośród potoku, i wszystka równina ku Medeba.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Aroer, które leży na brzegu potoku Arnon i w pośrzód doliny tegoż potoku; wszytkę równinę, która wiedzie do Medaba,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ziemię od Aroeru na brzegu doliny potoku Arnon i od miasta, które jest w środku doliny, i cały płaskowyż aż do Medeby,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obszar od Aroer, które leży na skraju doliny Arnonu i od miasta, które jest w środku doliny, wraz z całą równiną wokół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od Aroeru, położonego na brzegu potoku Arnon i miasta leżącego pośrodku tej doliny oraz na całą równinę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obszar od Aroeru leżącego na brzegu potoku Arnon i miasta, które jest w środku doliny, cały płaskowyż sięgający do Medeby,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im okręg od Aroeru, położonego nad brzegiem doliny rzeki Amon i od miasta, które leży pośrodku [tej] doliny i cała wyżyna aż do Medeby;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їм гори від Ароіра, що є напроти лиця долини Арнона, і місто, що в долині Арнона і ввесь Місор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wydzielono im dziedzictwo od Areoru, które jest nad brzegiem potoku Arnon i od miasta w środku potoku; nadto całą równinę przy Medebie,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im terytorium od Aroeru, który leży na skraju doliny potoku Arnon, i miasto leżące w środku doliny potoku, i cały płaskowyż przy Medebie;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2024-04-29T22:11:00Z</dcterms:modified>
</cp:coreProperties>
</file>