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które leży na skraju doliny Arnonu, i od miasta, które jest w środku doliny, wraz z całą równiną od Medeba aż po Dibon,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Rozdzielone przez niego obszary rozciągały się od Aroer, które leży na skraju doliny Arnonu, i od miasta leżącego w środku tej doliny, poprzez całą równinę od Medeba aż po Dibon,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leżącego nad brzegiem rzeki Arnon, i od miasta, które jest w środku rzeki, wraz z całą równiną Medeby aż do Dibonu;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które jest nad brzegiem potoku Arnon, i miasto, które jest w pośrodku potoku, i wszystkę równinę Medeba aż do Dybon;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które leży na brzegu potoku Arnon i na śrzodku doliny, i wszytkie pola Medaba aż do Dibon,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położonego na brzegu doliny potoku Arnon, i od miasta, które jest w środku doliny, cały płaskowyż od Medeby do Dibonu;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które leży na skraju doliny Arnonu, i od miasta, które jest w środku doliny wraz z całą równiną od Medeba aż do Dibonu,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które leży na brzegu potoku Arnon, i miasta pośrodku tej doliny i całą równinę od Medeby aż do Dibonu;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leżącego na brzegu potoku Arnon, i miasta, które jest w środku doliny, cały płaskowyż od Medeby do Dibonu;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 położonego na skraju doliny [rzeki] Arnon i miasta leżącego pośrodku [tej] doliny, całą wyżynę od Medeby aż do Dibonu;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Ароіра, що є при устях потоку Арнона, і місто, що в середині долини, і ввесь Місор від Медави аж до Девана,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położonego nad brzegiem potoku Arnon oraz miasta w środku potoku, całą równinę od Medeby – do Dibonu,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leżącego na skraju doliny potoku Arnon, i miasto, które jest w środku doliny potoku, i cały płaskowyż Medeby aż do Dibonu;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2024-04-29T23:11:59Z</dcterms:modified>
</cp:coreProperties>
</file>