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Chasor-Chadata, i Kerijot-Chesron, to jest Chasor,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2024-04-28T08:41:14Z</dcterms:modified>
</cp:coreProperties>
</file>