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(granica) wychodziła od południa ku Przełęczy Skorpionów* i przebiegała do Syn. Potem wznosiła się na południu do Kadesz-Barnea i przebiegała do Chesronu, po czym wznosiła się w stronę Adaru i skręcała w kierunku Karka.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 na południe ku przełęczy Akrabim,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dochodziła do Syn, po czym wznosiła się — na południu — do Kadesz-Barnea i biegła do Chesronu, wznosiła się w stronę Adaru i skręcała w kierunku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od południa, ku Maale-Akrabbim, i ciągnęła się aż do Cin; a wznosząc się na południu do Kadesz-Barnea, przebiegała do Chesronu, i wznosiła się do Addary, i skręcała do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ku południowi, ku pagórkowi niedźwiadkowemu, a ciągnie się aż do Syn; a idąc od południa do Kades Barny bieży aż ku Efronowi, i ciągnie się aż do Adar, obtaczając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przeciw wstempu Skorpiona i przechodzi do Sin, a wstępuje do Kadesbarne i zachodzi do Esron, wstępując do Addar i okrążając Karkaa,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kierowała się dalej na południe od Wzgórza Skorpionów, przechodziła przez Sin i szła na południe do Kadesz-Barnea, stąd do Chesron, wznosiła się ku Addarowi i zwracała się do Karkaa;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ona na południe od Wzniesienia Skorpionów, ciągnie się do Syn, wznosi się na południe od Kadesz-Barnea, przechodzi do Chesronu, wznosi się w stronę Adaru i skręca w kierunku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na południe od Wzgórza Skorpionów i ciągnęła się przez Sin, i dalej od strony południowej do Kadesz-Barnea przechodziła do Chesronu, wznosiła się ku Addarowi i skręcała w kierunku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na południe do Wzgórza Skorpionów, przechodzi przez Sin, potem wznosi się po południowej stronie Kadesz-Barnea, przemierza Chesron, biegnie ku Addar i zawraca do Karka.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na południe; od wzgórza Akrabbim, przechodzi przez Cin i biegnie południową stroną do Kadesz-Barnea, dalej przez Checron wznosi się do Addary i zwraca następnie do Karkaa.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переходить напроти Акравінського виходу і відходить від Сенни і іде від півдня до Кадис Варни і відходить від Асорона і йде до Аддари і переходить на захід від Кадиса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przechodzi na południe, od wzgórza Skorpionów, w kierunku Cyonu, ciągnąc się po południowej stronie od Kadesz Barnea w górę, ku Cheeronowi; potem ciągnie się w górę ku Adarowi i zwraca się do Karki.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na południe ku stokowi Akrabbim, i przechodziła do Cin, i wznosiła się od południa po Kadesz-Barnea, i przechodziła do Checronu, i wznosiła się po Addar, i skręcała do Kurka.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2024-04-27T13:29:47Z</dcterms:modified>
</cp:coreProperties>
</file>