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miasto schronienia dla zabójcy otrzymali na pogórzu Efraima Sychem wraz z jego pastwiskami, następnie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schronienia dla zabójcy: Sychem i jego pastwiska na górze Efraim, a także Gezer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ku ucieczce mężobójcy, Sychem i przedmieścia jego na górze Efraim; i Gazer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miasta ucieczki: Sychem z przedmieściami swymi na górze Efraim i Gazer,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ucieczki dla zabójców: Sychem z jego pastwiskami na górze Efraima oraz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mianowicie miasto schronienia dla zabójcy Szechem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miasto ucieczki dla zabójcy dano im Sychem z jego pastwiskami w górach Efraima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Sychem - które jest miastem azylu dla zabójcy - z jego pastwiskami na górach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 Sychem jako miasto ucieczki dla zabójców, łącznie z przyległymi pastwiskami w górach Efraim, a także Gezer,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місто схоронок для вбивці Сихем і йому відділене і Ґазару і те, що його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im, mianowicie, miasto schronienia dla zabójców – Szechem, w górach Efraima, wraz z przyległymi przedmieściami; Gezer,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miasto schronienia dla zabójcy, mianowicie Szechem, oraz jego pastwisko w górzystym regionie Efraima i Gezer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2024-05-02T05:42:55Z</dcterms:modified>
</cp:coreProperties>
</file>