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tego rodzaju ludzie są zepsuci i grzeszni — i 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przewrotny i grzeszy, i sam siebie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takowy jest wywrócony i grzeszy, będąc sam własnym sądem swoim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jest wywrócony, który takowy jest, i grzeszy, gdyż jest własnym sądem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człowiek taki jest przewrotny i grzeszy, przy czym 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 przewrotny i grzeszy, i sam na siebie wyrok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dząc, że taki człowiek jest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wrotny i grzeszy,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taki jest przewrotny, grzeszny i sam siebie potępia.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taki człowiek uległ wypaczeniu i trwa w błędzie; sam na siebie wydaje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przekonałeś się, że jest przewrotny, a trwając w grzechach, sam wydaje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przewrotny i grzeszny i sam na siebie wydaje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такий зійшов на манівці і грішить, засудивши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uległ wykrzywieniu i chybia celu, będąc zasądzonym przez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pewien, że taki ktoś zszedł na manowce i grzeszy - sam siebie potępił.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taki dał się sprowadzić z drogi i grzeszy, sam siebie potępiając.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człowiek pełen obłudy i grzechu, który swoim postępowaniem sam ściąga na siebie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2024-04-27T09:02:36Z</dcterms:modified>
</cp:coreProperties>
</file>