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nie otrzymujecie, ponieważ niewłaściwie prosicie, chcąc tym, co moglibyście otrzymać, zaspokoić swoje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chcąc tym zaspokoić wasze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to na rozkosze wasze obracali.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na pożądliwościach waszych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modlicie, starając się jedynie o zaspokojenie swych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zamyślając to zużyć na zaspokojenie swoich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ponieważ źle prosicie, gdyż staracie się jedynie o zaspokojenie waszych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modlicie. Pragniecie zaspokoić tylko własne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się, a nie otrzymujecie, bo źle się modlicie: jedynie o to, żeby wydawać na swoje rozkosze.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 i nic nie otrzymujecie, bo modlicie się źle, myśląc tylko o zaspokojeniu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jeśli) prosicie - nie otrzymujecie, bo źle się modlicie, myśląc (tylko) o zaspokojeniu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просите й не одержуєте, бо зле просите, щоб розтратити на ваші пристрасті.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macie. Dlatego, że źle prosicie; aby wydać to na wasze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modlicie się, ale nie otrzymujecie, bo modlicie się z niewłaściwych pobudek, pragnąc pofologować własnym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prosicie, a jednak nie otrzymujecie, ponieważ prosicie w niewłaściwym celu, aby tego użyć dla swych żądz rozkoszy zmysłowej.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też nie otrzymujecie ich, bo wasze motywy są złe. Chcecie bowiem zaspokoić swoje własne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2024-04-25T09:55:13Z</dcterms:modified>
</cp:coreProperties>
</file>