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― Pana naszego i Zbawiciela Jezusa Pomazańca. Jemu ― chwała i teraz i w dzień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Wzrastajcie* natomiast w łasce** i w poznaniu*** naszego Pana i Zbawiciela, Jezusa Chrystusa. Jemu chwała**** i teraz, i do dnia wieczności.***** Amen.******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i na dzień wieczny.][******Amen, ἀμήν,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zaś w łasce i poznaniu Pana naszego i Zbawiciela. Jezusa Pomazańca. Jemu chwała i teraz, i na dzień wieku.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2024-04-29T23:01:28Z</dcterms:modified>
</cp:coreProperties>
</file>