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5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Go poznaliśmy, upewniamy się przez to, że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poznajemy, że go znamy, jeśli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żeśmy go poznali, jeźli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iżeśmy go poznali, jeślibyśmy przykazania jego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zaś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wiemy, że go znamy, jeśli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Go znamy, jeżeli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Go poznaliśmy, przekonujemy się po tym, czy przestrzegamy Jego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przestrzegamy jego przykazań, to mamy pewność, że go znamy.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iż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пізнаємо, що ми його пізнали, з того, що додержуємо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się przekonujemy, że go poznaliśmy, jeśli strzeżemy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mieć pewność, że Go znamy, jeśli zachowujemy Jego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poznaliśmy, wiemy stąd: jeśli stale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na to, że naprawdę Go poznaliśmy, jest przestrzeganie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2024-04-29T02:07:17Z</dcterms:modified>
</cp:coreProperties>
</file>