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nawoływania Danici przystanęli. Co się stało, że skrzyknąłeś ludzi? — spytali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Dana. Ci zaś odwrócili się i powiedzieli do Micheasza: Co ci jest, że zebrałeś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Dan, którzy obejrzawszy się rzekli do Michasa: Cóż ci, żeś się tak skupił?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wołać za nimi. Którzy obejźrzawszy się, rzekli do Michy: Czego chcesz? Przecz wołasz?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 Danitami. Ci obróciwszy się, rzekli do Miki: Co ci jest,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Dana; ci zaś odwrócili się i rzekli do Micheasza: O co ci chodzi, że skrzyknąłeś swoich koło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na nich, a oni odwrócili się i zapytali Mikę: Co ci się stało,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na Danitów, ci obrócili się do nich i powiedzieli do Miki: „Cóż ci się stało, że zwołałeś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wołali na synów Dana, ci obrócili się do nich i rzekli do Mikaja: - Cóż ci się stało, że zwołałeś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za nimi: Po co ci? Zatem się ku nim zwrócili i zapytali Michę: Co ci się stało, żeście się tak tłumnie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do synów Dana, ci odwrócili swe twarze i powiedzieli do Micheasza: ”O co ci chodzi, że się skrzyknęliście?”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2024-04-30T02:59:36Z</dcterms:modified>
</cp:coreProperties>
</file>