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skrzyknął wszystkie swoje rydwany – dziewięćset żelaznych rydwanów – oraz cały swój lud, który był z nim, (i wyruszył)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wystawił swoje żelazne rydwany — a było ich dziewięćset — zebrał całe swe wojsko i wyruszył z Charoszet-Hagoim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Sisera zebrał więc wszystkie swoje rydwany,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dziewięćset żelaznych rydwanów, oraz cały lud, który z nim był, od pogańskiego Charoszet aż do rzeki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zebrał Sysara wszystkie wozy swoje, dziewięć set wozów żelaznych, i wszystek lud, który miał ze sobą od Haroset pogańskiego aż do rzeki Cyson.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dziewięć set kosistych wozów i wszytko wojsko z Haroset pogańskiego do potoka Cison.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wszystkie swoje rydwany, dziewięćset żelaznych rydwanów i wszystkie oddziały, jakie posiadał. Polecił im przybyć od Charoszet-Haggoim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zwołał wszystkie swoje wozy w liczbie dziewięciuset, żelazne wozy bojowe i całe swoje wojsko, które miał pod sobą,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rydwany, dziewięćset żelaznych rydwanów, i wszystkie oddziały, które mu towarzyszyły, i wyruszył z Charoszet-Haggoim nad potok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wszystkie swoje wozy bojowe, dziewięćset żelaznych wozów i wszystkie swoje oddziały, jakimi dysponował, od Charoszet-Goim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Sisera zebrał wszystkie swoje wozy bojowe, dziewięćset żelaznych wozów, i wszystkie oddziały wojowników, które były przy nim, z Charoszet-Haggojim do potoku Kiszon.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Sysera ściągnął do potoku Kiszon wszystkie swoje wozy – dziewięćset żelaznych wozów oraz cały lud, który z nim był w Haroszeth Hagoim.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Sysera natychmiast zwołał wszystkie swe rydwany wojenne – dziewięćset rydwanów wojennych z żelaznymi kosami – i cały lud, który był z nim, z Haroszet Narodów do doliny potoku Kiszona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2024-04-27T18:10:25Z</dcterms:modified>
</cp:coreProperties>
</file>