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oraz wojsko Sisery aż do Charoszet-Hagoim i rozbił je ostrzem miecza, tak że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Barak ścigał rydwany i wojsko aż do pogańskiego Charoszet. I poległo od ostrza miecza całe wojsko Sisery; nie pozostał ani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jego 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Barak gonił wozy i wojsko aż do Haroset pogańskiego; i poległo wszystko wojsko Sysarowe od ostrza miecza, tak iż z nich i jeden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gonił uciekające wozy i wojsko aż do Haroset pogańskiego, i wszystko mnóstwo nieprzyjacielskie aż do szczętu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Całe wojsko Sisery padło pod ostrzem miecza i żaden z mężów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Charoszet-Haggoim i padło całe wojsko Sysery od miecza, ani jeden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Cała armia Sisery padła od ostrza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bojowe i jego wojsko aż do Charoszet-Goim. Całe wojsko Sisery padło od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Charoszet-Haggojim. Padło więc całe wojsko Sisery od miecza;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popędził za wozami i za obozem aż do Haroszeth Hagoim; po czym przez ostrze miecza zginął cały obóz Sysery; nie 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ścigał rydwany wojenne i obóz aż do Haroszet Narodów, tak iż cały obóz Sysery padł od ostrza miecza. Nie ostał się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2024-04-27T21:55:28Z</dcterms:modified>
</cp:coreProperties>
</file>