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postąpiliście w dobrej wierze i w poczuciu słuszności i w ten sposób ustanowiliście Abimeleka królem, jeśli postąpiliście dobrze z Jerubaalem i z jego domem i jeśli oddaliście mu słuszną odpłatę za dzieło jego rąk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posłuchajcie: Czy ustanawiając Abimeleka królem, postąpiliście rzeczywiście w dobrej wierze? Czy słusznie postąpiliście z Jerubaalem i jego rodem? Czy odpłaciliście mu odpowiednio do dzieła jego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postąpiliście uczciwie i szczerze, ustanawiając sobie Abimeleka królem, i jeśli dobrze obeszliście się z Jerubbaalem i jego domem i odpłaciliście mu za dobrodziejstwa jego ręki;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jeźliście prawdziwie a szczerze uczynili, obrawszy sobie królem Abimelecha; a jeźliście się dobrze obeszli z Jerobaalem i z domem jego, a jeźliście podług dobrodziejstw ręki jego uczynili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jeśliście prawie i krom grzechu postanowili Abimelecha królem nad wami i jeśliście się dobrze obeszli z Jerobaalem i z domem jego, i oddaliście mu dobrodziejstwa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czy zgodnie z prawdą i prawem postąpiliście, obrawszy królem Abimeleka? Czy się dobrze obeszliście z Jerubbaalem i jego rodem? Czy doceniliście dobrodziejstwa jego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tedy w sposób godny i prawy uczyniliście to, że ustanowiliście Abimelecha królem, i jeżeli dobrze postąpiliście z Jerubbaalem i z jego domem, i jeżeli odpłaciliście mu według tego, jak zasłużył,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czyście postąpili dobrze i uczciwie, obierając królem Abimeleka? Czyście słusznie postąpili z Jerubbaalem i jego domem? Czyście mu odpłacili za jego dobre 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zatem: Czy postąpiliście uczciwie i słusznie, ustanawiając królem Abimeleka? Czy dobrze postąpiliście wobec Jerubbaala i jego rodziny? Czy doceniliście doznane od niego dobrodziejstwa?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[pytam]: Czy działaliście w duchu prawdy i uczciwości, ustanawiając królem Abimeleka? Czy dobrze postąpiliście względem Jerubbaala i jego rodziny i czy odpłaciliście mu wedle dobrodziejstwa doznanego z jego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хліби і старшин міста і поволік їх по тернині пустині і Варакинімі і поволік в них мужів Сокхота.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postąpiliście rzetelnie i uczciwie, ustanawiając królem Abimelecha; jeśli pięknie postąpiliście z Jerubbaalem i jego domem, i oddaliście według zasługi jego rąk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więc w prawdzie i w nienaganności działaliście i ustanowiliście Abimelecha królem i jeśli okazaliście dobroć Jerubbaalowi oraz jego domowi, i jeśli uczyniliście mu tak, jak na to zasłużył poczynaniami swych rąk,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2024-04-28T00:27:23Z</dcterms:modified>
</cp:coreProperties>
</file>