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władza była pod każdym względem przedłużeniem rządów pierwszej bestii. Pracowała ona dla niej. To dzięki niej ziemia i jej mieszkańcy kłaniali się pierwszej bestii —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oczach, i sprawia, że ziemia i jej mieszkańcy oddają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wszystkiej mocy pierwszej onej bestyi dokazuje przed twarzą jej i czyni, że ziemia i mieszkający na niej kłaniają się bestyi pierwszej, której śmiertelna rana była uzdrowiona;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używała wszytkiej władzej pirwszej bestyjej przed oczyma jej: i uczyniła, że ziemia i mieszkający na niej kłaniali się bestyjej pierwszej, której śmiertelna rana była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przed nią sprawuje; ona sprawia, że ziemia i jej mieszkańcy oddają pokłon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wykonuje ono wszelką władzę pierwszego zwierzęcia na jego oczach. Ono to sprawia, że ziemia i jej mieszkańcy oddają pokłon pierwszemu zwierzęciu, którego śmiertelna rana była wygojona.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przed nią, i sprawia, aby ziemia i jej mieszkańcy oddali pokłon pierwszej Bestii, której śmiertelna rana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pierwszej bestii sprawuje ona całą jej władzę. Zmusza ziemię i jej mieszkańców, aby kłaniali się pierwszej bestii, której wygoiła się śmiertelna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Spełnia przy pierwszej bestii całą jej władzę i zmusza ziemię i jej mieszkańców, aby kłaniali się tej pierwszej bestii, której śmiertelna rana została uleczona.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Wykonuje ona całą władzę pierwszej bestii w jej obecności i zmusza całą ziemię i jej mieszkańców do oddawania czci tej pierwszej bestii, której śmiertelna rana została wyleczona.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całą władzę pierwszej Bestii przed nią wykonuje i sprawia, że ziemia i wszyscy jej mieszkańcy oddają pokłon pierwszej Bestii, której rana śmiertelnie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виконував усю владу першого звіра перед ним, і робив так, щоб земля і ті, що живуть на ній, поклонялися першому звірові, якого вилікувано від смертельної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całą władzę pierwszej bestii przed jej obliczem. Także sprawia, by ziemia i ci, co na niej zamieszkują pokłonili się pierwszej bestii, której rana jej śmierci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ona wszelką władzę pierwszej bestii przed jej obliczem i sprawia, że ziemia i jej mieszkańcy oddają cześć pierwszej bestii, tej, której śmiertelna rana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władzę pierwszej bestii sprawuje na jej oczach. I powoduje, że ziemia i jej mieszkańcy oddają cześć pierwszej Bestii, której śmiertelna rana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Besta ta sprawowała władzę w imieniu pierwszej bestii, która została uleczona ze śmiertelnej rany, i wzywała całą ziemię i jej mieszkańców do otaczania jej czcią.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2024-04-27T15:19:39Z</dcterms:modified>
</cp:coreProperties>
</file>