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1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niej Jego chwała. Jej blask przypominał najdroższy kamień — jaspis, czysty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chwałę Boga. Jego blask podobny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Bożą, którego światłość podobna była kamieniowi najkosztowniejszemu, jako kamieniowi jaspisowi, na kształt kryształu przezroczystemu;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jasność Bożą, a światłość jego podobną kamieniowi kosztownemu jako kamieniowi jaspidowemu, jako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Boga. Źródło jego światła podobne do kamienia drogocennego, jakby do jaspisu o przejrzystości kryształu: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Bożą; blask jego podobny do blasku drogiego kamienia, jakby jaspisu, lśniącego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od Boga. Jego blask był podobny do blasku drogocennego kamienia, jakby jaspisu, przezroczystego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była chwała Boga. Jego blask podobny był do drogocennego kamienia, jakby do krystalicznego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obdarzone chwałą Bożą. Jego wspaniałość podobna do najbardziej drogocennego kamienia, jakby do jaspisu krystalicznie przejrzystego.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Jaśniało ono odblaskiem chwały Bożej tak przejrzystym, jaki daje drogocenny kamień krystalicznego jaspisu.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Bożą. Źródło jego światła podobne do kamienia drogocennego, jakby do jaspisu o przejrzystości kryształu.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Божу славу. Світлість його подібна до коштовного каменя, наче каменя яспису, кришталю.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mającą chwałę Boga. Jej blask podobny jest do blasku najdroższego kamienia, jakby kamienia jaspisu, jasnego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Sz'chinę Bożą, tak że jego blask przypominał blask bezcennego klejnotu, krystalicznie przejrzystego brylantu.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mającą chwałę Bożą. Blask jej był podobny do najdrogocenniejszego kamienia, jakby krystalicznie lśniącego kamienia jaspisu.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Jaśniało ono Bożą chwałą jak kosztowny klejnot—wyglądało jak przejrzysty, kryształowy jaspis.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2024-04-28T19:45:31Z</dcterms:modified>
</cp:coreProperties>
</file>