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mnie jeden z siedmiu zwiastunów mających siedem czasz które są pełne siedmioma ciosami ostatnimi i mówił ze mną mówiąc przyjdź pokażę ci oblubienicę Baranka żonę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jeden z siedmiu aniołów, którzy mieli siedem czasz, napełnionych siedmiu ostatecznymi plagami,* i powiedział do mnie: Chodź, pokażę ci pannę młodą, małżonkę** Baranka.***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 jeden z siedmiu zwiastunów, mających siedem czasz, napełnionych siedmioma plagami ostatnimi, i zaczął mówić ze mną mówiąc: Chodźże, pokażę ci pannę młodą, żonę baranka.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mnie jeden (z) siedmiu zwiastunów mających siedem czasz które są pełne siedmioma ciosami ostatnimi i mówił ze mną mówiąc przyjdź pokażę ci oblubienicę Baranka żonę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15:1&lt;/x&gt;; &lt;x&gt;730 17:1&lt;/x&gt;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kobietę (γυναῖκα τοῦ ἀρνίου 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19:7&lt;/x&gt;; &lt;x&gt;730 21:2&lt;/x&gt;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2024-04-29T00:01:03Z</dcterms:modified>
</cp:coreProperties>
</file>