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stronę miasta. Gdy wchodzili do środka, Samuel właśnie szedł im naprzeciw. Był w drodze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miasta, oto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tedy do miasta; a gdy przyszli w pośrodek miasta, oto, Samuel wychodził przeciwko nim, aby 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oni chodzili w pośrzodku miasta, ukazał się Samuel wychodząc przeciwko im, aby wstąpił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ku miastu. Kiedy weszli do bramy miasta, Samuel właśnie szedł naprzeciw nich,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weszli do bramy miasta, oto Samuel wychodził naprzeciw nich, by wstąpić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 do miasta, a gdy wchodzili, Samuel właśnie szedł z naprzeciwka,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kierunku miasta. Gdy oni wchodzili do miasta, Samuel wychodził, aby udać się na wzniesienie kultyczne i znalazł się naprzeciwko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przeto do miasta. Gdy przechodzili przez środek bramy, właśnie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ідуть до міста. Як вони входили до середини міста і ось Самуїл вийшов їм на зустріч, щоб піти до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weszli do miasta. Lecz zaledwie weszli do miasta – Samuel wychodził im naprzeciw,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miasta. Gdy wchodzili do środka miasta, oto Samuel wychodził im naprzeciw, by wstąpić na wyżynę.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2024-05-19T18:20:47Z</dcterms:modified>
</cp:coreProperties>
</file>