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3"/>
        <w:gridCol w:w="5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mu, mówiąc: Niech będzie błogosławiony Abram przez* Boga Najwyższego,** Stwórcę*** nieba i ziemi!****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Błogosławił on Abrama tymi słowy: Niech Bóg Najwyższy, Stwórca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nieba i ziemi, błogosławi ci, Abramie.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błogosławił mu, mówiąc: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błogosławiony Abram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 Najwyższego, właściciela nieba i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mu, a rzekł: Błogosławiony Abram od Boga najwyższego, dzierżawcy nieba i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błogosławił mu i rzekł: Błogosławiony Abram Bogu Wysokiemu, który stworzył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błogosławił Abrama, mówiąc: Niech będzie błogosławiony Abram przez Boga Najwyższego, Stwórcę nieba i 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mu, mówiąc: Niech będzie błogosławiony Abram przez Boga Najwyższego, stworzyciela nieba i 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pobłogosławił Abrama: Błogosławiony niech będzie Abram przez Boga Najwyższego, Stwórcę nieba i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Pobłogosławił on Abrama i powiedział: „Błogosławiony niech będzie Abram przez Boga Najwyższego, który stworzył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pobłogosławił Abrama mówiąc: - Niech Abram będzie błogosławiony przez Boga Najwyższego, Stwórcę nieba i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Pobłogosławił go i powiedział: Błogosławiony jest Awram Boga Najwyższego - Stwórcy nieba i 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поблагословив Аврама і сказав: Благословенний Аврам Богові вишньому, який створив небо і землю,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pobłogosławił go i powiedział: Błogosławiony Abram w Najwyższym Bogu, Stwórcy Nieba i 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go pobłogosławił i rzekł: ”Błogosławiony niech będzie Abram przez Boga Najwyższego, Twórcę nieba i ziemi;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przez, </w:t>
      </w:r>
      <w:r>
        <w:rPr>
          <w:rtl/>
        </w:rPr>
        <w:t>לְ</w:t>
      </w:r>
      <w:r>
        <w:rPr>
          <w:rtl w:val="0"/>
        </w:rPr>
        <w:t xml:space="preserve"> (le), &lt;x&gt;10 14:19&lt;/x&gt;L.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Bóg Najwyższy, </w:t>
      </w:r>
      <w:r>
        <w:rPr>
          <w:rtl/>
        </w:rPr>
        <w:t>אֵל עֶלְיֹון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Stwórcę, </w:t>
      </w:r>
      <w:r>
        <w:rPr>
          <w:rtl/>
        </w:rPr>
        <w:t>קֹנֵה ׁשָמַיִם וָאָרֶץ</w:t>
      </w:r>
      <w:r>
        <w:rPr>
          <w:rtl w:val="0"/>
        </w:rPr>
        <w:t xml:space="preserve"> , lub: właściciela.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Brak det. w: </w:t>
      </w:r>
      <w:r>
        <w:rPr>
          <w:rtl/>
        </w:rPr>
        <w:t>קֹנֵה ׁשָמַיִם וָאָרֶץ</w:t>
      </w:r>
      <w:r>
        <w:rPr>
          <w:rtl w:val="0"/>
        </w:rPr>
        <w:t xml:space="preserve"> , może wskazywać na kan. frazeologię (&lt;x&gt;520 14:19&lt;/x&gt;L.).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2024-04-29T07:55:35Z</dcterms:modified>
</cp:coreProperties>
</file>