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sam Bóg Najwyższy za to, że wydał twych nieprzyjaciół w twoje ręce! Następnie Abram złożył Melchizedekowi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Bóg Najwyższy, który wydał twoich wrogów w twoje ręce.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najwyższy, który podał nieprzyjacioły twe w rękę twoję; i dał mu Abram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Wysoki, którego obroną nieprzyjaciele są w rękach twoich. I dał mu dziesięciny ze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Najwyższy, który w twe ręce wydał twoich wrogów! Abram dał mu dziesiątą część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nieprzyjaciół twoich w ręce twoje! A 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twoich nieprzyjaciół w twoje ręce. Wówczas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Najwyższy, który wydał twoich wrogów w twoje ręce”.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Bóg Najwyższy, który wydał twych nieprzyjaciół w twoje ręce. Wtedy dał mu [Abram]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Najwyższy, który wydał twoich wrogów w twoje ręce. I [Awram] dał mu dziesiątą część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благословенний Бог вишний, що віддав твоїх ворогів тобі в руки. І дав йому десятину з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wysławiony Najwyższy Bóg, który wydał twoich wrogów w twą moc. Więc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twych ciemięzców w twoją rękę!” Wtedy Abram dał mu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2024-04-28T20:30:54Z</dcterms:modified>
</cp:coreProperties>
</file>