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7"/>
        <w:gridCol w:w="1391"/>
        <w:gridCol w:w="6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zaparła się Sara, mówiąc: Nie śmiałam się – bo się bała. Lecz on powiedział: Nie!* Bo (jednak) śmiałaś się.**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powiedział: Nie! : wg PS: powiedział jej.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2024-04-20T09:46:00Z</dcterms:modified>
</cp:coreProperties>
</file>