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95"/>
        <w:gridCol w:w="6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właśnie zamierzamy zniszczyć to miejsce, gdyż wielki jest ich krzyk przed obliczem JAHWE i JAHWE posłał nas,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my właśnie zamierzamy to miejsce zniszczyć! Tak! Wyraźnie słychać jego krzyk przed obliczem PANA! I JAHWE nas posłał, aby zniszczyć te 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Zniszczymy bowiem to miejsce, ponieważ ich okrzyk wzmógł się przed JAHWE i JAHWE posłał nas,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Skazimy bowiem to miejsce, przeto, że się wzmógł krzyk ich przed Panem, i posłał nas Pan, abyśmy je skazili.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Zgładziemy bowiem to miejsce, przeto iż przemógł krzyk ich przed JAHWE, który nas posłał, abyśmy je wytracili.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zamiar zniszczyć to miasto, ponieważ skargi na nie do Pana tak się wzmogły, że Pan posłał nas, aby je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Zniszczymy bowiem to miejsce, gdyż głośna jest na nich skarga przed Panem i posłał nas Pan,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Zniszczymy bowiem to miejsce, ponieważ dotarła do JAHWE głośna skarga przeciwko niemu, i JAHWE nas posłał, abyśmy je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bowiem zniszczyć to miejsce, ponieważ poważne oskarżenie przeciwko niemu doszło do JAHWE. I JAHWE wysłał nas, abyśmy je zniszczyli”.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bowiem zniszczymy tę miejscowość, gdyż donośny krzyk na [jej mieszkańców] dotarł aż do samego Jahwe. Dlatego więc Jahwe wysłał nas, aby ją zniszczyć.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zniszczymy to miejsce. Bo ich krzyk przed Bogiem stał się wielki. I Bóg wysłał nas, żeby [je] zniszczyć.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нищимо це місце, бо піднявся їх крик перед Господом, і післав нас Господь знищити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zburzymy to miejsce, gdyż wzmogła się na nich skarga przed obliczem WIEKUISTEGO, i JAHWE nas posłał, aby je zburzyć.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ruinę obracamy to miejsce, bo krzyk przeciw nim wzmógł się przed Jehową, tak iż JAHWE nas wysłał, żebyśmy obrócili to miasto w ruinę”.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2024-05-04T11:59:16Z</dcterms:modified>
</cp:coreProperties>
</file>