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Abrahama: Niech nie wydaje ci się złe w twoich oczach to, co dotyczy chłopca i twojej niewolnicy. We wszystkim, co powie ci Sara, posłuchaj jej głosu, gdyż od Izaaka nazywane będzie twoje nasienie.*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przemówił do Abrahama: Nie myśl, że to, co dotyczy chłopca i twojej niewolnicy, jest okrutne. Posłuchaj rady Sary, ponieważ twoje potomstwo będzie nazywane od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Abrahama: Niech ci nie będzie przykro z powodu chłopca i twojej niewolnicy. Posłuchaj wszystkiego, co Sara mówi do ciebie, bo w Izaaku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Abrahama: Niech to przykro nie będzie w oczach twoich z strony dziecięcia, i z strony służebnicy twojej; coćkolwiek rzecze Sara, usłuchaj głosu jej; boć w Izaaku nazwane będzie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Bóg: Niech ci się nie zda ostro o dziecięciu i o niewolnicy twojej, we wszytkim, coć kolwiek rzecze Sara, słuchaj głosu jej: bo w Izaaku będzieć nazwane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Bóg rzekł do Abrahama: Niechaj ci się nie wydaje złe to, co Sara powiedziała o tym chłopcu i o twojej niewolnicy. Posłuchaj jej, gdyż tylko od Izaaka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Abrahama: Niech ci to nie będzie przykre, co się tyczy chłopca i niewolnicy twojej. Cokolwiek ci powie Sara, posłuchaj jej, gdyż tylko od Izaaka nazwane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powiedział do Abrahama: Niech ci się nie wydaje złe to, co dotyczy chłopca i twojej służącej. Cokolwiek Sara ci powie, wysłuchaj jej, gdyż twoje potomstwo będzie nazwane od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Abrahama: „Nie uważaj za złe tego, co o tym chłopcu i jego matce powiedziała do ciebie Sara. Posłuchaj jej głosu, gdyż za twoje potomstwo będzie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przemówił wtedy do Abrahama: - Niech ci się nie wydaje złe to wszystko, co Sara powiedziała ci o chłopcu i twojej niewolnicy. Wysłuchaj jej prośby, bo [tylko] potomstwo Izaaka będzie nazwane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Awrahama: Nie martw się o chłopca i twoją niewolnicę. We wszystkim, co powie ci Sara - posłuchaj jej głosu, bo po Jicchaku będzie nazywane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Бог Авраамові: Хай мова про дитину і про рабиню не буде жорстокою перед тобою. Все, що лиш тобі скаже Сарра, послухай її голосу, бо в Ісааку назветься тобі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powiedział do Abrahama: Niech to nie będzie przykre w twoich oczach, z powodu chłopca oraz twej służebnicy; cokolwiek ci powie Sara, słuchaj jej głosu, gdyż w Ic'haku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Abrahama: ”Niech ci się nie wydaje złe to, co Sara mówi do ciebie o chłopcu i o twojej niewolnicy. Posłuchaj jej głosu, gdyż przez Izaaka przyjdzie to, co będzie zwane twoim potomstwem.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9:7&lt;/x&gt;; &lt;x&gt;650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2024-05-01T01:01:52Z</dcterms:modified>
</cp:coreProperties>
</file>