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Geraru zaczęli spierać się z pasterzami Izaaka. To nasza woda! — wołali. Dlatego Izaak nadał tej studni nazwę Sprzeczka.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z Geraru kłócili się z pasterzami Izaaka, mówiąc: To nasza woda.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poswarzyli się pasterze Gerarscy z pasterzami Izaakowymi, mówiąc: Nasza to woda; przeto nazwał imię studni onej, Hesek, iż się swarzyli z nim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tam był poswarek pasterzów Gerary przeciw pasterzom Izaakowym, mówiących: Nasza to woda. Prze co imię studnie, z tego, co się stało, nazwał Potwarzą.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wszczęli sprzeczkę z pasterzami Izaaka i mówili: To dla nas ta woda! - Studnię tę nazwał on Esek, bo swarzyli się z nim o nią.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nazwał tę studnię Esek (Sprzeczka), bo sprzeczali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spierali się jednak z pasterzami Izaaka: To nasza woda! Dlatego Izaak nazwał tę studnię Esek, gdyż się o nią z nim wykłócano.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z Geraru kłócili się z pasterzami Izaaka, mówiąc: „To nasza woda!”.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pasterze z Gerary zaczęli się kłócić z pasterzami Izaaka: ”Ta woda należy do nas!” Dlatego więc nazwał tę studnię Esek, że sprzeczano się z nim [o nią].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spierali się pasterze z Gerary z pasterzami Jicchaka, mówiąc: [Ta] woda jest nasza! i [Jicchak] nadał studni nazwę Esek, bo sprzeczali się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билися герарські пастухи з пастухами Ісаака, кажучи, що їхньою є вода, і назвав імя криниці Обида; бо обидили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gerarscy spierali się z pasterzami Ic'haka, mówiąc: To nasza woda. Zatem imię tej studni nazwał Esek, bo się z nim pokłócili.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z Geraru pokłócili się z pasterzami Izaaka, mówiąc: ”Woda jest nasza!” Dlatego nadał tej studni nazwę Esek, gdyż toczyli z nim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2024-04-28T04:01:47Z</dcterms:modified>
</cp:coreProperties>
</file>