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Eser, naczelnik Diszan. Ci byli naczelnikami Chorytów według swych okręgów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Oni byli naczelnikami Chorytów w ziemi Seir według okręgów, nad którymi sprawowali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Diszon, książę Eser, książę Diszan.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książęta Chorytów, według ich księstw,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Dyson, książę Eser, książę Dysan. Te były książęta Chorejskie, według księstw ich,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Dison, książę Eser, książę Disan: te książęta Horrejczyków, którzy rozkazowali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Eser, Diszan. Są to Choryci, naczelnicy szczepów choryckich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Eser, naczelnik Diszan. To są naczelnicy Chorytów według ich okręgów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 i naczelnik Diszan. Oni stali na czele Chorytów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Eser, Diszan. Są to Choryci, naczelnicy rodów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Diszon, książę Ecer, książę Diszan. Są to książęta Chorytów według podziału na szczepy w krainie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Diszon, wódz Ecer, wódz Diszan - to są wodzowie Chorytów, według ich przywódców w ziemi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Дисон, старшина Асар, старшина Рісон. Це старшини Хоррі в їх володіннях в землі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Diszon, książę Ecer i książę Diszan. Oto książęta Chorejczyków na ziemi Seir, według ich księstw.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Diszon, szejk Ecer, szejk Diszan. To są szejkowie Choryty według ich szejków w ziemi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2024-03-29T14:27:12Z</dcterms:modified>
</cp:coreProperties>
</file>