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6"/>
        <w:gridCol w:w="3471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Mabsar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Kenes,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Kenaz, wódz Teman, wódz Miwcar.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Кенез, старшина Теман, старшина Мазар,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2024-04-20T08:21:29Z</dcterms:modified>
</cp:coreProperties>
</file>