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Er, pierworodny Judy, niegodziwy w oczach JAHWE, dlatego uśmiercił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 jednak, pierworodny Judy, był w oczach JAHWE niegodziwy. Dlatego JAHWE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Er, pierworodny Judy, był zły w oczach JAHWE, więc JAHWE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Her, pierworodny Judasów, zły w oczach Pańskich, i zabił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 był pierworodny Judy, złośliwy przed oblicznością PANSKĄ, i od niego zabit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Er, pierworodny syn Judy, był w oczach Pana zły, Pan zesłał na niego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Er, pierworodny Judy, czynił zło przed Panem i dlatego Pan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Er, pierworodny Judy, był zły w oczach Pana, to JAHWE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Er, pierworodny syn Judy, nie podobał się jednak JAHWE, dlatego JAHWE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oczach Jahwe ten Er, pierworodny Judy, okazał się złym i Jahwe pozbawił go życia. 8. Wtedy Juda rzekł do Onana: - Współżyj z żoną twego brata, wypełnij obowiązek jako szwagier i wzbudź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Er, pierworodny Jehudy, był zły w oczach Boga. I Bóg sprawił,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Ір, первородний Юди, злий перед Господом, і Бог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pierworodny Jehudy Er, był zły w oczach WIEKUISTEGO, więc WIEKUISTY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Er, pierworodny Judy, okazał się zły w oczach Jehowy; dlatego JAHWE 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2024-04-29T08:08:30Z</dcterms:modified>
</cp:coreProperties>
</file>