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winorośli uwiąże osiołka, przy najlepszym jej krzewie źrebię oślicy, wymoczy swoją szatę w winie, a w krwi winogron tunikę.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winorośli swoje oślę, a do wybornej winorośli — oślątko swojej oślicy. Wypierze w winie swoją szatę, a we krwi winogron — swoje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u winnej macicy oślę swe, a u wybornej macicy winnej oślątko oślicy swej; omyje w winie szatę swoję, a we krwi jagód winnych odzienie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Przywięzując do winnice źrzebię swoję a do winnej macice, o synu mój, oślicę swoję. Omyje w winie szatę swoję a we krwi jagód winnych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on swego osiołka w winnicy i źrebię ośle u winnych latorośli. W winie prać będzie swą odzież, i w krwi winogron - swą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oślę u krzewu winnego, A młode swojej oślicy u szlachetnej latorośli winnej; Wypierze w winie szatę swą, A w krwi winogron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krzewu winnego przywiąże osła, a do winorośli młode oślicy. W winie oczyści swoją odzież, a płaszcz we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osła przywiąże do winnego krzewu, do winnej latorośli źrebię oślicy. Wypierze w winie swoje ubranie i w winnym soku swą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przywiąże do krzewu winnego, Do wybornej latorośli źrebię oślicy. W winie wypierze swe odzienie, Swą suknię w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 do latorośli winnej swojego osła, swoje młode oślę do [pojedynczej] gałęzi latorośli. Wypierze swoje ubranie w winie i swoje okrycie we krwi winogron.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привязує до винограду свого осла і до лози своє осля. Випере одіж свою у вині і в крові лози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winnicy swego osła, przy wyborowej winnicy syna swojej oślicy; w winie wypierze swoją odzież, we krwi winogron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swego dorosłego osła uwiąże do winorośli, a potomka swej oślicy do wybornej winorośli, na pewno wypierze swą odzież w winie, a swoją szatę we krwi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2024-04-28T13:24:17Z</dcterms:modified>
</cp:coreProperties>
</file>