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łuk jest stale napięty i gibkie ramiona jego rąk* dzięki rękom Mocarza Jakuba, stamtąd Pasterz, Kamień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łuk ma stale napięty i zwinne są jego ramiona — dzięki rękom Mocarza Jakuba, On mu Pasterzem, ten Kamień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jego łuk został potężny i wzmocniły się ramiona jego rąk dzięki rękom mocnego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stamtąd pasterz i opoka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został potężny łuk jego, a zmocniły się ramiona rąk jego, w rękach mocnego Boga Jakóbowego, stąd się stał pasterzem i opoką Izraelową.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 w mocnym łuk jego i rozwiązane są związki ramion i rąk jego; przez ręce mocnego Jakobowego stamtąd wyszedł pasterz, kamień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jego pozostanie niezłamany, i ręce jego - sprawne; dzięki potężnemu Bogu Jakuba, w imię Pasterza i Opoki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łuk jego stale napięty, A ramiona jego i ręce giętkie Dzięki pomocy Mocarza Jakuba, Stamtąd, gdzie jest pasterz. Opoka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łuk jest mocny, ma zwinne ramiona i ręce dzięki Mocarzowi Jakuba, który jest Pasterzem, Skałą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łuk jego pozostanie mocny i silne jego ramiona, dzięki potężnemu Bogu Jakuba, Pasterzowi, Skale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łuk jego silnym pozostanie, A mocne będą ramiona jego - W rękach Potężnego [Boga] Jakuba, Przez imię Pasterza, Skały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osadził mocno swój łuk i jego ramiona zostały upiększone złotem przez Mocarza Jaakowa. Dlatego był pasterzem, Fundamentem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 силою знищив їхні луки, і охляли нерви правиць їхніх рук через руку сильного Якова, звідти той, що скріпив Ізраїля, від Бога твого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mocy pozostaje jego łuk, i w Jakóbie, z rąk Mocarza, stamtąd, od Pasterza, Opoki Israela, giętkimi są jego ramiona i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jego łuk mieszkał w stałym miejscu, siła zaś jego rąk była prężna. Z rąk Mocarza Jakuba – stamtąd jest Pasterz. Kamień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skruszono z mocą ich łuki,/ i puściły ścięgna ramion ich rąk / dzięki ręce Mocarza Jakuba, / odkąd umacniał Izraela / ze względu na Boga twego ojca, καὶ συνετρίβη μετὰ κράτους τὰ τόξα αὐτῶν καὶ ἐξελύθη τὰ νεῦρα βραχιόνων χειρῶν αὐτῶν διὰ χεῖρα δυνάστου Ιακωβ ἐκεῖθεν ὁ κατισχύσας Ισραηλ παρὰ θεοῦ τοῦ πατρός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2024-04-28T00:01:53Z</dcterms:modified>
</cp:coreProperties>
</file>