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zakryte ― źródła ― otchłani i ― śluzy ― nieba, i został zatrzymany ― deszcz z 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niebios, i ustał deszcz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oraz upusty niebios i przestał padać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źródła głębi i okna nieba zamknęły się, i deszcz z nieba został zatrzymany.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zawarte są źródła przepaści, i okna niebieskie, i zahamowany jest deszcz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zawarte są źrzódła przepaści i upusty niebieskie, i zahamowane są dżdże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bowiem źródła Wielkiej Otchłani, tak że 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nieba i ustał deszcz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głębiny oraz upusty nieba zamknęły się i 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otchłani i zawory nieba zamknęły się, a deszcz z nieba przestał 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oceanu i upusty niebios - 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zamknięte źródła otchłani i otwory nieba. A deszcz z nieba został powstrzymany.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замкулися джерела безодні і загати небесні, і перестав дощ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także źródła otchłani oraz upusty niebios, więc deszcz z nieba został wstrzymany.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źródła głębiny wodnej i upusty niebios zostały zamknięte i ustała ulewa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2024-04-30T01:51:00Z</dcterms:modified>
</cp:coreProperties>
</file>