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87"/>
        <w:gridCol w:w="51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Absalom zwrócił się do Achitofela: Dajcie jakąś radę, co mamy czynić?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Absalom zwrócił się do Achitofela: Dajcie jakąś radę. Co teraz powinniśmy zrobić?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Absalom powiedział do Achitofela: Radźcie, co mam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potem Absalom do Achitofela: Radźcież, co mam czynić?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Absalom do Achitofela: Radźcież, co czynić mamy.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Absalom rzekł do Achitofela: Poradźcie, co mamy czynić?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Absalom do Achitofela: Dajcie jakąś radę, co mamy czynić?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Absalom powiedział do Achitofela: Doradźcie nam, co mamy robić?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Absalom zwrócił się do Achitofela: „Radźcie, co mamy robić!”.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Abszalom do Achitofela: - Doradźcie mi, co mam robić.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Авессалом до Ахітофеля: Зробіть між собою раду (про те), що зробимо.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Absalom powiedział do Achitofela: Podajcie swoją radę, co mamy czynić?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Absalom powiedział do Achitofela: ”Udzielcie rady. Co mamy czynić?”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2024-04-28T11:35:08Z</dcterms:modified>
</cp:coreProperties>
</file>