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miał więc sławę między tymi trzema bohaterami.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2024-05-01T08:09:05Z</dcterms:modified>
</cp:coreProperties>
</file>