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5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brzask poranka, (kiedy) wschodzi słońce, (poranka) bez chmur – z jego blasku, z deszczu (wyrasta) z ziemi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poranek o wschodzie słońca, poranek bez chmur — z jego blasku i deszczu wyrasta z ziemi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światło poranka, gdy słońce wschodzi, jak poranek bez chmur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jego blasku po deszczu wyrasta ruń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jako bywa światłość poranna, gdy słońce rano bez obłoków wschodzi, a jako od jasności po deszczu wyrasta ziele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światłość zorze, gdy słońce wschodzi, rano bez obłoków świeci, a jako dżdżem wypuszcza się trawa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światło poranka, kiedy wschodzi słońce, bezchmurnego poranka, co uperla po deszczu ruń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brzask poranku, gdy słońce poranne wschodzi na bezchmurnym niebie, Jak deszcz, który sprawia, że ruń wychodzi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światło poranka, gdy wschodzi słońce, w bezchmurny poranek, i sprawia, że po deszczu zieleń kiełkuje.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podobny do jasnego słońca, które wschodzi w bezchmurny poranek. Mocą jego promieni po deszczu ziemia zieleni się trawą».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jutrzenka poranna, gdy wschodzi słońce, jak poranek, gdy nie ma chmur, co po deszczu promień słońca zieleń wywodzi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раннішнім божім світлі хай зійде сонце, ранок не перейшов від світіння і з дощу трави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niczym blask jutrzni, kiedy zaświeci słońce; jak poranek bez chmur, kiedy od słonecznego blasku i od deszczu, ruń wschodzi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jak światło poranka, gdy świeci słońce, ranek bez obłoków. Dzięki jasności, dzięki deszczowi trawa wyrasta z ziemiʼ.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2024-05-01T06:38:13Z</dcterms:modified>
</cp:coreProperties>
</file>