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przepuść mu, bo jesteś mądrym człowiekiem i wiesz, co masz z nim zrobić, by sprowadzić jego siwiznę we krwi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2024-04-29T20:40:12Z</dcterms:modified>
</cp:coreProperties>
</file>