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tak do niego powiedział: To dobrze, że nosisz w sercu pragnienie zbudowania Mi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mego ojca Dawida: Ponieważ postanowiłeś w swoim sercu, by zbudować dom dla mojego imienia, dobrze uczyniłeś, że tak postanowiłeś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Pan do Dawida, ojca mego: Aczkolwiekeś postanowił w sercu twem, zbudować dom imieniowi memu, i dobrześ uczynił, żeś to umyślił w sercu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Dawida, ojca mego: Żeś myślił w sercu swoim budować dom imieniowi memu, dobrześ uczynił to samo w sercu rozbierając.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 memu ojcu, Dawidowi: Dobrze postąpiłeś, że powziąłeś zamiar zbudowania domu dla mego imienia, bo wypłynęło 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Dawida, mojego ojca: Iż zamierzałeś zbudować dom dla imienia mojego, postąpiłeś dobrze, tak zamyślając,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mojemu ojcu, Dawidowi: Dobrze uczyniłeś, że postanowiłeś w swoim sercu zbudować dom Mojemu imieniu, gdyż wyszło to prosto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powiedział: «Postanowienie, które zrodziło się w twoim sercu, aby wybudować dom ku czci mojego imienia,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Dawida, ojca mego: ”Skoro powziąłeś zamiar zbudowania Świątyni Imieniu mojemu, dobrze się stało, że taka myśl powstała w sercu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Давида мого батька: Томущо впало на твоє серце збудувати дім моєму імені, добре вчинив ти, що (це) впало на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powiedział do mojego ojca Dawida: Ponieważ postanowiłeś w swoim sercu wybudować Przybytek Mojemu Imieniu – dobrze uczyniłeś, że to postanowiłeś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mego ojca: ʼPonieważ stało się rzeczą bliską twemu sercu zbudować dom dla mego imienia, uczyniłeś dobrze, gdyż stało się to bliskie twemu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2024-05-20T09:25:20Z</dcterms:modified>
</cp:coreProperties>
</file>