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usłyszą o Twoim wielkim imieniu i o Twojej mocnej ręce, i o Twoim wyciągniętym ramieniu* – gdy więc przyjdzie, by się modlić ku temu domowi,**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2:2-4&lt;/x&gt;; &lt;x&gt;450 8:20-23&lt;/x&gt;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2024-05-20T11:37:59Z</dcterms:modified>
</cp:coreProperties>
</file>