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świątynia, obecnie tak wspaniała, stanie się kupą gruzów. Każdy przechodzień przystanie przy niej zdumiony i wykrzyknie: Za co JAHWE uczynił tak tej ziemi i 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domowi, który był wyniosły, każdy przechodzący obok zdziwi się i świśnie. I będą pytać: Dlaczego JAHWE uczynił tak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ten dom, który był sławny, każdemu mimo idącemu będzie na podziw i na poświstanie, i rzecze: Przeczże tak uczynił Pan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na przykład. Każdy, który pójdzie przezeń, zdumieje się i zaświszcze, i rzecze: Przecz tak uczynił JAHWE ziemi tej i domowi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ta będzie ruiną. Każdy przechodzący koło niej będzie zgrozą przejęty i zagwiżdże szyderczo. Gdy będą pytać: Dlaczego Pan tak uczynił temu krajowi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ten zostanie zburzony, tak iż każdy, kto będzie tędy przechodził, wzdrygnie się nad nim i zagwiżdże, i powiedzą: Za co Pan uczynił tak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zrujnowany i każdy przechodzący obok niego będzie przejęty grozą, zagwiżdże szyderczo i zapyta: Dlaczego JAHWE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legnie w gruzach. Każdy, kto będzie przechodził, na jego widok wpadnie w osłupienie, zagwiżdże i zapyta: «Dlaczego JAHWE postąpił tak z tym krajem i z tym domem?».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 będzie rumowiskiem. Każdy, kto obok niej przejdzie, zdumieje się i zagwiżdże. I będą pytać: Dlaczego Jahwe tak postąpił z tą ziemią i z tą Świątynią?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цього високого дому, кожний хто пройде через нього жахнеться і підсвисне, і скажуть: Чому Господь так вчинив цій землі і цьому домові?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koło tego Przybytku, który miał być wysokim – każdy, kto przejdzie obok niego, zdrętwieje oraz świśnie. A kiedy się zapytają: Czemu WIEKUISTY tak uczynił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 stanie się rumowiskiem. Każdy, kto będzie obok niego przechodził, popatrzy zdumiony i zagwiżdże, i powie: ʼZa co JAHWE tak uczynił tej ziemi i temu domowi?ʼ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2024-05-02T11:13:15Z</dcterms:modified>
</cp:coreProperties>
</file>