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Manassesa, wszystko, czego dokonał, jego grzech, którego się dopuścił, czyż nie zostało to spisane w zwoju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Manassesa, wszystkie jego dokonania, łącznie z grzechem, którego się dopuścił, zostały opisane w zwoju Dziejów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Manassesa i wszystko, co czynił, i jego grzech, którego się dopuścił, czy nie są zapisane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Manasesowe, i wszystko co czynił, i grzech jego, którego się dopuścił, to zapisano w kronikach o królach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Manasse i wszytko, co czynił, i grzech jego, którym grzeszył, azaż tego nie napisano w księgach mów dni królów Judzkich?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dzieje Manassesa, wszystkie jego czyny i grzechy, które popełnił,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Manassesa i wszystko, co czynił, i grzech, jakiego się dopuścił, jest zapisane w Księdze Dziejów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Manassesa, wszystko, co uczynił, i grzechy, które popełnił, czyż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związane z panowaniem Manassesa, obejmujące wszystko to, czego dokonał, oraz grzechy, które popełnił, są opisane w kronikach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Manassego, wszystko, co zdziałał, i grzech, który popełnił, czyż te [sprawy]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Манассії і все, що він вчинив, і його гріх, яким згрішив, чи це не записане в книзі літопису царів Юди?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Menasy; wszystkiego, czego dokonał oraz grzechu, którego się dopuścił, to przecież spisano w Księdze Dziejów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spraw Manassesa oraz wszystkiego, co uczynił, jak również jego grzechu, którym zgrzeszył, czyż nie opisano w księdze dziejów królów Judy?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2024-05-02T17:12:37Z</dcterms:modified>
</cp:coreProperties>
</file>