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ludzi bogatych, siedem tysięcy, oraz rzemieślników i ślusarzy, tysiąc, wszystkich wojowników doświadczonych w walce – i sprowadził ich król Babilonu, jako wygnańców,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Uprowadził także wszystkich ludzi bogatszych w liczbie siedmiu tysięcy, rzemieślników i ślusarzy w liczbie tysiąca i wszystkich wojowników z doświadczeniem w walce. Tych, jako wygnańców, sprowadził król Babilonu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wszystkich dzielnych mężów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liczbie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siedmiu tysięcy, tysiąc rzemieślników i kowali oraz wszystkich zdolnych do walki — tych zabrał król Babilonu do niewoli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też mężów walecznych siedm tysięcy, i cieśli, także i kowali tysiąc, i wszystkich godnych ku bojowi, tych zawiódł w niewolę król Babiloński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wszytkich mężów mężnych siedm tysięcy, a rzemieślników i oboźnych tysiąc, wszytkie męże mocne i waleczne, i zaprowadził je król Babiloński w niewolą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ludzi znacznych w liczbie siedmiu tysięcy, kowali i ślusarzy w liczbie tysiąca, wszystkich wojowników król babiloński uprowadził na wygnanie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wszystkich ludzi znacznych w liczbie siedmiu tysięcy i tysiąc kowali i ślusarzy, całe rycerstwo zdatne do walki, uprowadził król babiloński do niewoli,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możnych ludzi w liczbie siedmiu tysięcy, rzemieślników i ślusarzy w liczbie tysiąca oraz wszystkich walecznych wojowników, uprowadził król babiloński do Babilonu –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uprowadził ponadto do Babilonii wszystkich żołnierzy w liczbie siedmiu tysięcy oraz rzemieślników i kowali w liczbie tysiąca, z których wszyscy byli wyszkolonymi żołnierzami, zdolnymi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uprowadził do niewoli do Babilonu wszystkich żołnierzy siedem tysięcy, tysiąc kowali i ślusarzy oraz wszystkich najdzielniejszych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всіх мужів сили - сім тисяч, і теслярів і тисячу митців, всіх сильних військових, і цар вавилонський повів їх в переселення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wszystkich wojskowych ludzi w liczbie siedmiu tysięcy, płatnerzy oraz fortecznych majstrów w liczbie tysiąca; tak król babiloński uprowadził w niewolę do Babilonu wszystkich zdatnych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dzielnych mężów, w liczbie siedmiu tysięcy, oraz rzemieślników i budowniczych wałów obronnych, w liczbie tysiąca, wszystkich mocarzy prowadzących wojnę, król Babilonu uprowadził jako wygnańców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2024-04-29T07:38:01Z</dcterms:modified>
</cp:coreProperties>
</file>