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a panował w Jerozolimie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miał wieku Sedekiasz, gdy królować począł, a jedennaście lat królował w Jeruzalem; imię matki jego było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lat, a panował jedenaście lat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 Matka jego nazywała się Chamutal, 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 i przez jedenaście lat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zaczął panować. Jedenaście lat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(був) двадцять один літним сином коли він зацарював і одинадцять літ царював в Єрусалимі, й імя його матері Амітала, дочка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gdy objął rządy, miał dwadzieścia jeden lat, a panował w Jeruszalaim jedenaście lat.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2024-04-28T22:35:18Z</dcterms:modified>
</cp:coreProperties>
</file>