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Jordan. Każdy z nas weźmie stamtąd po jednej żerdzi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powiększymy tu sobie miejsce spotkań. Idźcie! —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zbudujemy tam sobie miejsce na mieszkanie. Odpowiedział: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idziemy proszę aż do Jordanu, a weźmiemy stamtąd każdy po jednem drzewie, i zbudujemy tam sobie miejsce ku mieszkaniu. Którym on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aż do Jordanu a niechaj weźmie każdy z lasu po jednym drzewie, że tam sobie zbudujemy miejsce ku mieszkaniu; Który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iść nad Jordan, i niech każdy stamtąd weźmie jedną belkę, abyśmy urządzili sobie schronienie, gdzie moglibyśmy zamieszkać!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przynieść stamtąd każdy po jednej belce, abyśmy mogli wznieść sobie tutaj pomieszczenie dla siebie. A on rzekł: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więc, że pójdziemy nad Jordan, każdy weźmie stamtąd po jednej belce i przygotujemy sobie tam miejsce do zamieszkania.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byśmy udali się nad Jordan. Każdy z nas weźmie tam jedną belkę i zbudujemy tam sobie bardziej odpowiednie mieszkanie”. Zgodził się na to, mówiąc: „Idźcie”.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zrobimy sobie tam miejsce na mieszkanie. Odpowiedział: -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ж до Йордану і кожний муж візьме звідти одну колоду і собі зробимо там помешкання. І сказав: Ідіть.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Jarden oraz zabrać po jednym balu drzewa, byśmy tam urządzili sobie siedzibę i mogli osiąść. Zatem 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 i każdy weźmie stamtąd jedną belkę, i tam urządzimy sobie miejsce do mieszkania”. Rzekł więc: ”Idźcie”.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2024-04-27T17:51:37Z</dcterms:modified>
</cp:coreProperties>
</file>