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im więc wielką ucztę, a gdy się najedli i napili, odesłał ich i poszli do swojego pana. I już odtąd hordy Aramu nie najeżdżały ziemi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2024-04-27T21:36:31Z</dcterms:modified>
</cp:coreProperties>
</file>