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doszło do bitwy – w Gat. Był (tam) rosły mężczyzna, który miał po sześć palców, (razem) dwadzieścia cztery, i też urodził się u Rafy.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doszło do bitwy w Gat, brał w niej udział pewien wojownik ogromnego wzrostu. Człowiek ten miał po sześć palców u rąk i nóg, razem dwadzieścia cztery, i również należał do potomków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jeszcze wojna w Gat, gdzie znajdował się człowiek wysokiego wzrostu, który miał po sześć palców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rąk i nóg, 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dwadzieścia cztery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On również pochodził z rodu tego olbrzyma.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była wojna w Get, gdzie był mąż wzrostu wielkiego, mając po sześć palców, wszystkich dwadzieścia i cztery; a ten też był z narodu tegoż olbrzyma.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druga wojna przypadła w Get, na której był człowiek barzo długi mający po sześci palców, to jest wespół dwadzieścia i czterzy, który też był z pokolenia Rafa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jeszcze inna bitwa w Gat, gdzie znalazł się człowiek wysokiego wzrostu, który miał dwadzieścia cztery palce, sześć u każdej ręki i sześć u każdej stopy; ten również był z 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jeszcze wybuchła wojna w Gat; był tam człowiek ogromnego wzrostu, który mając po sześć palców u rąk i nóg, miał ich razem dwadzieścia cztery; również on wywodził się z 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jeszcze wojna w Gat, gdzie był wysoki człowiek, mający po sześć palców, razem dwadzieścia cztery. On również pochodził z Rafy.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doszło do bitwy w Gat, w której uczestniczył olbrzym posiadający dwadzieścia cztery palce, po sześć u każdej ręki i u każdej stopy. On również pochodził z rodu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jeszcze wojna w Gat, gdzie przebywał człowiek olbrzymiego wzrostu, który miał po sześć palców, czyli [wszystkich razem] dwadzieścia cztery; ten również pochodził z 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була війна в Ґеті, і був дуже великий чоловік і пальців в нього шість і шість, двадцять чотири, і цей був з роду велетнів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była też wojna w Gat, gdzie był mąż wielkiego wzrostu, mający po sześć palców wszystkich dwadzieścia cztery; on był także z narodu tego olbrzyma.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doszło do wojny pod Gat, gdzie był mąż nadzwyczajnego wzrostu, mający po sześć palców u rąk i u nóg, razem dwadzieścia cztery; on także był z rodu Refaitów.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2024-05-01T12:11:34Z</dcterms:modified>
</cp:coreProperties>
</file>